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83" w:rsidRDefault="00F62083" w:rsidP="00F62083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F62083" w:rsidRDefault="00F62083" w:rsidP="00F6208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62083" w:rsidRDefault="00F62083" w:rsidP="00F62083">
      <w:pPr>
        <w:rPr>
          <w:b/>
          <w:sz w:val="28"/>
          <w:szCs w:val="28"/>
          <w:lang w:val="uk-UA"/>
        </w:rPr>
      </w:pPr>
    </w:p>
    <w:p w:rsidR="00F62083" w:rsidRDefault="00F62083" w:rsidP="00F6208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62083" w:rsidRDefault="00F62083" w:rsidP="00F6208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F62083" w:rsidRDefault="00F62083" w:rsidP="00F62083">
      <w:pPr>
        <w:jc w:val="center"/>
        <w:rPr>
          <w:b/>
          <w:sz w:val="28"/>
          <w:szCs w:val="28"/>
        </w:rPr>
      </w:pPr>
    </w:p>
    <w:p w:rsidR="00F62083" w:rsidRDefault="00F62083" w:rsidP="00F620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F72B1E">
        <w:rPr>
          <w:b/>
          <w:sz w:val="28"/>
          <w:szCs w:val="28"/>
          <w:lang w:val="uk-UA"/>
        </w:rPr>
        <w:t>303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AC1D7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клопотання СВК Агрофірма «ПЕРЕМОГА»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E65C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(господарські двори, землі комунальної власності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</w:t>
      </w:r>
      <w:r w:rsidR="00E65C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межах та 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</w:t>
      </w:r>
      <w:r w:rsidR="00E65C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 с. Бурти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F62954" w:rsidRDefault="00396F6D" w:rsidP="00F6295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AC1D73">
        <w:rPr>
          <w:color w:val="000000"/>
          <w:sz w:val="28"/>
          <w:szCs w:val="28"/>
          <w:lang w:val="uk-UA"/>
        </w:rPr>
        <w:t>СВК Агрофірма «ПЕРЕМОГА» керівник Павлюк Г.М. (с. Бурти вул. Центральна,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AC1D73">
        <w:rPr>
          <w:color w:val="000000"/>
          <w:sz w:val="28"/>
          <w:szCs w:val="28"/>
          <w:lang w:val="uk-UA"/>
        </w:rPr>
        <w:t xml:space="preserve"> межами с. </w:t>
      </w:r>
      <w:r w:rsidR="006315AE">
        <w:rPr>
          <w:color w:val="000000"/>
          <w:sz w:val="28"/>
          <w:szCs w:val="28"/>
          <w:lang w:val="uk-UA"/>
        </w:rPr>
        <w:t>Бурти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F62954">
        <w:rPr>
          <w:sz w:val="28"/>
          <w:szCs w:val="28"/>
          <w:lang w:val="uk-UA"/>
        </w:rPr>
        <w:t xml:space="preserve">враховуючи пропозиції </w:t>
      </w:r>
      <w:r w:rsidR="00F629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629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62954" w:rsidRPr="006511FE" w:rsidRDefault="00F62954" w:rsidP="00D710F1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B3E91" w:rsidRDefault="00AC1D73" w:rsidP="00D710F1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СВК Агрофірма «ПЕРЕМОГА»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6511FE">
        <w:rPr>
          <w:sz w:val="28"/>
          <w:szCs w:val="28"/>
          <w:lang w:val="uk-UA"/>
        </w:rPr>
        <w:t>у ділянку загальною площею 41,53</w:t>
      </w:r>
      <w:r w:rsidR="00EB3E91">
        <w:rPr>
          <w:sz w:val="28"/>
          <w:szCs w:val="28"/>
          <w:lang w:val="uk-UA"/>
        </w:rPr>
        <w:t xml:space="preserve"> га</w:t>
      </w:r>
      <w:r w:rsidR="006511FE">
        <w:rPr>
          <w:sz w:val="28"/>
          <w:szCs w:val="28"/>
          <w:lang w:val="uk-UA"/>
        </w:rPr>
        <w:t>, з них 0,04 га для будівництва та обслуговування будівель торгівлі та 41,49 га  (господарські двори)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Кагарлицької міської ради </w:t>
      </w:r>
      <w:r w:rsidR="006511FE">
        <w:rPr>
          <w:sz w:val="28"/>
          <w:szCs w:val="28"/>
          <w:lang w:val="uk-UA"/>
        </w:rPr>
        <w:t xml:space="preserve">в межах та </w:t>
      </w:r>
      <w:r w:rsidR="00C361AB">
        <w:rPr>
          <w:sz w:val="28"/>
          <w:szCs w:val="28"/>
          <w:lang w:val="uk-UA"/>
        </w:rPr>
        <w:t>за межа</w:t>
      </w:r>
      <w:r w:rsidR="00987F97">
        <w:rPr>
          <w:sz w:val="28"/>
          <w:szCs w:val="28"/>
          <w:lang w:val="uk-UA"/>
        </w:rPr>
        <w:t>ми н</w:t>
      </w:r>
      <w:r>
        <w:rPr>
          <w:sz w:val="28"/>
          <w:szCs w:val="28"/>
          <w:lang w:val="uk-UA"/>
        </w:rPr>
        <w:t>а</w:t>
      </w:r>
      <w:r w:rsidR="006511FE">
        <w:rPr>
          <w:sz w:val="28"/>
          <w:szCs w:val="28"/>
          <w:lang w:val="uk-UA"/>
        </w:rPr>
        <w:t>селеного пункту с. Бурти</w:t>
      </w:r>
      <w:r w:rsidR="00396F6D" w:rsidRPr="00335215">
        <w:rPr>
          <w:sz w:val="28"/>
          <w:szCs w:val="28"/>
          <w:lang w:val="uk-UA"/>
        </w:rPr>
        <w:t>.</w:t>
      </w:r>
    </w:p>
    <w:p w:rsidR="00D710F1" w:rsidRPr="006511FE" w:rsidRDefault="00D710F1" w:rsidP="00D710F1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6511FE" w:rsidRDefault="00C361AB" w:rsidP="00D710F1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 розмір орендної плати на вказаний період</w:t>
      </w:r>
      <w:r w:rsidR="006511FE">
        <w:rPr>
          <w:bCs/>
          <w:sz w:val="28"/>
          <w:szCs w:val="28"/>
          <w:lang w:val="uk-UA"/>
        </w:rPr>
        <w:t xml:space="preserve"> : </w:t>
      </w:r>
    </w:p>
    <w:p w:rsidR="00396F6D" w:rsidRDefault="006511FE" w:rsidP="00D710F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0,04 га (будівлі торгівлі) – 8 919,20 грн,  8% від НГО яка становить 178 384,00 грн;</w:t>
      </w:r>
    </w:p>
    <w:p w:rsidR="006511FE" w:rsidRDefault="00D710F1" w:rsidP="00D710F1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   </w:t>
      </w:r>
      <w:r w:rsidR="006511FE">
        <w:rPr>
          <w:bCs/>
          <w:sz w:val="28"/>
          <w:szCs w:val="28"/>
          <w:lang w:val="uk-UA"/>
        </w:rPr>
        <w:t>за земельну ділянку площею 41,49 га (господарські двори) – 125 642,61 грн., 8 % від НГО яка становить 1</w:t>
      </w:r>
      <w:r w:rsidR="00F22EED">
        <w:rPr>
          <w:bCs/>
          <w:sz w:val="28"/>
          <w:szCs w:val="28"/>
          <w:lang w:val="uk-UA"/>
        </w:rPr>
        <w:t> </w:t>
      </w:r>
      <w:r w:rsidR="006511FE">
        <w:rPr>
          <w:bCs/>
          <w:sz w:val="28"/>
          <w:szCs w:val="28"/>
          <w:lang w:val="uk-UA"/>
        </w:rPr>
        <w:t>570</w:t>
      </w:r>
      <w:r w:rsidR="00F22EED">
        <w:rPr>
          <w:bCs/>
          <w:sz w:val="28"/>
          <w:szCs w:val="28"/>
          <w:lang w:val="uk-UA"/>
        </w:rPr>
        <w:t xml:space="preserve"> </w:t>
      </w:r>
      <w:r w:rsidR="006511FE">
        <w:rPr>
          <w:bCs/>
          <w:sz w:val="28"/>
          <w:szCs w:val="28"/>
          <w:lang w:val="uk-UA"/>
        </w:rPr>
        <w:t>532,58 грн.</w:t>
      </w:r>
    </w:p>
    <w:p w:rsidR="00D710F1" w:rsidRDefault="00D710F1" w:rsidP="00D710F1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</w:p>
    <w:p w:rsidR="006511FE" w:rsidRDefault="00904553" w:rsidP="00D710F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AC1D73">
        <w:rPr>
          <w:sz w:val="28"/>
          <w:szCs w:val="28"/>
          <w:lang w:val="uk-UA"/>
        </w:rPr>
        <w:t>СВК Агрофірма «ПЕРЕМОГА»</w:t>
      </w:r>
      <w:r w:rsidR="00C361AB">
        <w:rPr>
          <w:sz w:val="28"/>
          <w:szCs w:val="28"/>
          <w:lang w:val="uk-UA"/>
        </w:rPr>
        <w:t>.</w:t>
      </w:r>
    </w:p>
    <w:p w:rsidR="00AE5D4B" w:rsidRDefault="00AE5D4B" w:rsidP="006511FE">
      <w:pPr>
        <w:pStyle w:val="a7"/>
        <w:spacing w:after="0" w:line="480" w:lineRule="auto"/>
        <w:jc w:val="both"/>
        <w:rPr>
          <w:b/>
          <w:sz w:val="28"/>
          <w:szCs w:val="28"/>
          <w:lang w:val="uk-UA"/>
        </w:rPr>
      </w:pPr>
    </w:p>
    <w:p w:rsidR="00250F5F" w:rsidRDefault="00250F5F" w:rsidP="006511FE">
      <w:pPr>
        <w:pStyle w:val="a7"/>
        <w:spacing w:after="0" w:line="480" w:lineRule="auto"/>
        <w:jc w:val="both"/>
        <w:rPr>
          <w:b/>
          <w:sz w:val="28"/>
          <w:szCs w:val="28"/>
          <w:lang w:val="uk-UA"/>
        </w:rPr>
      </w:pPr>
    </w:p>
    <w:p w:rsidR="00AE5D4B" w:rsidRDefault="00AE5D4B" w:rsidP="00250F5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AE5D4B" w:rsidRDefault="00AE5D4B" w:rsidP="006511FE">
      <w:pPr>
        <w:pStyle w:val="a7"/>
        <w:spacing w:after="0" w:line="480" w:lineRule="auto"/>
        <w:jc w:val="both"/>
        <w:rPr>
          <w:b/>
          <w:sz w:val="28"/>
          <w:szCs w:val="28"/>
          <w:lang w:val="uk-UA"/>
        </w:rPr>
      </w:pPr>
    </w:p>
    <w:sectPr w:rsidR="00AE5D4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CA364F"/>
    <w:multiLevelType w:val="hybridMultilevel"/>
    <w:tmpl w:val="7740493C"/>
    <w:lvl w:ilvl="0" w:tplc="5CB2740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0F196F"/>
    <w:rsid w:val="001044AF"/>
    <w:rsid w:val="00132D00"/>
    <w:rsid w:val="00134070"/>
    <w:rsid w:val="0014636D"/>
    <w:rsid w:val="00160B51"/>
    <w:rsid w:val="001654BB"/>
    <w:rsid w:val="001B7D8F"/>
    <w:rsid w:val="001D07E1"/>
    <w:rsid w:val="001E4CAE"/>
    <w:rsid w:val="001E70AE"/>
    <w:rsid w:val="001F5B3B"/>
    <w:rsid w:val="00200C3F"/>
    <w:rsid w:val="00212B75"/>
    <w:rsid w:val="002435C1"/>
    <w:rsid w:val="00250F5F"/>
    <w:rsid w:val="00261740"/>
    <w:rsid w:val="00286B94"/>
    <w:rsid w:val="00293959"/>
    <w:rsid w:val="00295514"/>
    <w:rsid w:val="002A380B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A7C0A"/>
    <w:rsid w:val="003C66BF"/>
    <w:rsid w:val="003D2CC7"/>
    <w:rsid w:val="003E2276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43981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315AE"/>
    <w:rsid w:val="006511FE"/>
    <w:rsid w:val="006810B0"/>
    <w:rsid w:val="006837E1"/>
    <w:rsid w:val="006A2C7B"/>
    <w:rsid w:val="006A584F"/>
    <w:rsid w:val="006C3293"/>
    <w:rsid w:val="006D2CF5"/>
    <w:rsid w:val="006D546D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867B0"/>
    <w:rsid w:val="007A23F4"/>
    <w:rsid w:val="007B2EFF"/>
    <w:rsid w:val="007C0FC2"/>
    <w:rsid w:val="007E0262"/>
    <w:rsid w:val="007E072C"/>
    <w:rsid w:val="008064EE"/>
    <w:rsid w:val="00837633"/>
    <w:rsid w:val="008451FD"/>
    <w:rsid w:val="00860B2C"/>
    <w:rsid w:val="008B08DF"/>
    <w:rsid w:val="008D1412"/>
    <w:rsid w:val="008F5868"/>
    <w:rsid w:val="009009C0"/>
    <w:rsid w:val="00904553"/>
    <w:rsid w:val="0092151B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63B9"/>
    <w:rsid w:val="00A21632"/>
    <w:rsid w:val="00A22C64"/>
    <w:rsid w:val="00A277BC"/>
    <w:rsid w:val="00A669BF"/>
    <w:rsid w:val="00A80F33"/>
    <w:rsid w:val="00A85EA0"/>
    <w:rsid w:val="00A92799"/>
    <w:rsid w:val="00A96A06"/>
    <w:rsid w:val="00A97C90"/>
    <w:rsid w:val="00AA17D4"/>
    <w:rsid w:val="00AA4268"/>
    <w:rsid w:val="00AC085B"/>
    <w:rsid w:val="00AC1D73"/>
    <w:rsid w:val="00AC4F05"/>
    <w:rsid w:val="00AD5908"/>
    <w:rsid w:val="00AD5C22"/>
    <w:rsid w:val="00AE5D4B"/>
    <w:rsid w:val="00AF13B0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361AB"/>
    <w:rsid w:val="00C504AC"/>
    <w:rsid w:val="00C62BB9"/>
    <w:rsid w:val="00C83B60"/>
    <w:rsid w:val="00D00B0D"/>
    <w:rsid w:val="00D144B4"/>
    <w:rsid w:val="00D34BD8"/>
    <w:rsid w:val="00D45431"/>
    <w:rsid w:val="00D604E8"/>
    <w:rsid w:val="00D61E0F"/>
    <w:rsid w:val="00D67C11"/>
    <w:rsid w:val="00D710F1"/>
    <w:rsid w:val="00D865BF"/>
    <w:rsid w:val="00DA28E7"/>
    <w:rsid w:val="00DA47A2"/>
    <w:rsid w:val="00DF01A8"/>
    <w:rsid w:val="00DF24B8"/>
    <w:rsid w:val="00DF4557"/>
    <w:rsid w:val="00E162D5"/>
    <w:rsid w:val="00E16FFB"/>
    <w:rsid w:val="00E31D9C"/>
    <w:rsid w:val="00E365C7"/>
    <w:rsid w:val="00E519E3"/>
    <w:rsid w:val="00E65C4A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19FE"/>
    <w:rsid w:val="00EF62D2"/>
    <w:rsid w:val="00F1243A"/>
    <w:rsid w:val="00F22EED"/>
    <w:rsid w:val="00F2308A"/>
    <w:rsid w:val="00F23F46"/>
    <w:rsid w:val="00F41DC4"/>
    <w:rsid w:val="00F4798A"/>
    <w:rsid w:val="00F62083"/>
    <w:rsid w:val="00F62954"/>
    <w:rsid w:val="00F6427C"/>
    <w:rsid w:val="00F657FC"/>
    <w:rsid w:val="00F65EE5"/>
    <w:rsid w:val="00F72B1E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651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2021-02-16T06:27:00Z</cp:lastPrinted>
  <dcterms:created xsi:type="dcterms:W3CDTF">2021-01-28T13:52:00Z</dcterms:created>
  <dcterms:modified xsi:type="dcterms:W3CDTF">2021-02-16T06:40:00Z</dcterms:modified>
</cp:coreProperties>
</file>